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0FF7928B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</w:t>
      </w:r>
      <w:r w:rsidR="00517761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437F381F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  <w:r w:rsidR="00517761">
        <w:rPr>
          <w:rFonts w:ascii="Arial" w:eastAsia="Arial" w:hAnsi="Arial" w:cs="Arial"/>
          <w:sz w:val="24"/>
          <w:szCs w:val="24"/>
        </w:rPr>
        <w:t xml:space="preserve"> </w:t>
      </w:r>
      <w:r w:rsidR="00517761">
        <w:rPr>
          <w:rFonts w:ascii="Arial" w:eastAsia="Arial" w:hAnsi="Arial" w:cs="Arial"/>
          <w:sz w:val="24"/>
          <w:szCs w:val="24"/>
        </w:rPr>
        <w:tab/>
      </w:r>
      <w:r w:rsidR="00517761">
        <w:rPr>
          <w:rFonts w:ascii="Arial" w:eastAsia="Arial" w:hAnsi="Arial" w:cs="Arial"/>
          <w:sz w:val="24"/>
          <w:szCs w:val="24"/>
        </w:rPr>
        <w:tab/>
      </w:r>
      <w:r w:rsidR="00517761">
        <w:rPr>
          <w:rFonts w:ascii="Arial" w:eastAsia="Arial" w:hAnsi="Arial" w:cs="Arial"/>
          <w:sz w:val="24"/>
          <w:szCs w:val="24"/>
        </w:rPr>
        <w:tab/>
      </w:r>
      <w:r w:rsidR="00517761">
        <w:rPr>
          <w:rFonts w:ascii="Arial" w:eastAsia="Arial" w:hAnsi="Arial" w:cs="Arial"/>
          <w:sz w:val="24"/>
          <w:szCs w:val="24"/>
        </w:rPr>
        <w:tab/>
      </w:r>
      <w:r w:rsidR="00517761">
        <w:rPr>
          <w:rFonts w:ascii="Arial" w:eastAsia="Arial" w:hAnsi="Arial" w:cs="Arial"/>
          <w:sz w:val="24"/>
          <w:szCs w:val="24"/>
        </w:rPr>
        <w:tab/>
        <w:t>Caldicott Guardian: Mrs. Wendy George</w:t>
      </w:r>
    </w:p>
    <w:p w14:paraId="2F08C9F5" w14:textId="7EDB88E9" w:rsidR="00A141C3" w:rsidRDefault="00A141C3" w:rsidP="00314000">
      <w:pPr>
        <w:spacing w:after="0" w:line="240" w:lineRule="auto"/>
        <w:ind w:right="-20"/>
        <w:rPr>
          <w:rStyle w:val="Hyperlink"/>
          <w:rFonts w:ascii="Arial" w:hAnsi="Arial" w:cs="Arial"/>
          <w:sz w:val="24"/>
          <w:szCs w:val="24"/>
        </w:r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9" w:history="1">
        <w:r w:rsidR="00517761" w:rsidRPr="009152B4">
          <w:rPr>
            <w:rStyle w:val="Hyperlink"/>
            <w:rFonts w:ascii="Arial" w:hAnsi="Arial" w:cs="Arial"/>
            <w:sz w:val="24"/>
            <w:szCs w:val="24"/>
            <w:lang w:eastAsia="en-GB"/>
          </w:rPr>
          <w:t>c</w:t>
        </w:r>
        <w:r w:rsidR="00517761" w:rsidRPr="009152B4">
          <w:rPr>
            <w:rStyle w:val="Hyperlink"/>
            <w:rFonts w:ascii="Arial" w:hAnsi="Arial" w:cs="Arial"/>
            <w:sz w:val="24"/>
            <w:szCs w:val="24"/>
          </w:rPr>
          <w:t>iosicb.dpo@nhs.net</w:t>
        </w:r>
      </w:hyperlink>
      <w:r w:rsidR="00517761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517761" w:rsidRPr="00517761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517761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517761">
        <w:rPr>
          <w:rStyle w:val="Hyperlink"/>
          <w:rFonts w:ascii="Arial" w:hAnsi="Arial" w:cs="Arial"/>
          <w:sz w:val="24"/>
          <w:szCs w:val="24"/>
          <w:u w:val="none"/>
        </w:rPr>
        <w:tab/>
      </w:r>
      <w:hyperlink r:id="rId10" w:history="1">
        <w:r w:rsidR="00517761" w:rsidRPr="003F79F3">
          <w:rPr>
            <w:rStyle w:val="Hyperlink"/>
            <w:rFonts w:ascii="Arial" w:hAnsi="Arial" w:cs="Arial"/>
            <w:sz w:val="24"/>
            <w:szCs w:val="24"/>
          </w:rPr>
          <w:t>ciosicb.carn-to-coast-email-smt@nhs.net</w:t>
        </w:r>
      </w:hyperlink>
    </w:p>
    <w:p w14:paraId="2BE6C16F" w14:textId="3481C280" w:rsidR="00517761" w:rsidRPr="00314000" w:rsidRDefault="00517761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517761" w:rsidRPr="00314000">
          <w:headerReference w:type="default" r:id="rId11"/>
          <w:footerReference w:type="default" r:id="rId12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>
        <w:rPr>
          <w:rStyle w:val="Hyperlink"/>
          <w:rFonts w:ascii="Arial" w:hAnsi="Arial" w:cs="Arial"/>
          <w:sz w:val="24"/>
          <w:szCs w:val="24"/>
        </w:rPr>
        <w:br/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DAAB" w14:textId="77777777" w:rsidR="00E90862" w:rsidRDefault="00E90862" w:rsidP="009340BB">
      <w:pPr>
        <w:spacing w:after="0" w:line="240" w:lineRule="auto"/>
      </w:pPr>
      <w:r>
        <w:separator/>
      </w:r>
    </w:p>
  </w:endnote>
  <w:endnote w:type="continuationSeparator" w:id="0">
    <w:p w14:paraId="48465F48" w14:textId="77777777" w:rsidR="00E90862" w:rsidRDefault="00E90862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EA32" w14:textId="77777777" w:rsidR="00E90862" w:rsidRDefault="00E90862" w:rsidP="009340BB">
      <w:pPr>
        <w:spacing w:after="0" w:line="240" w:lineRule="auto"/>
      </w:pPr>
      <w:r>
        <w:separator/>
      </w:r>
    </w:p>
  </w:footnote>
  <w:footnote w:type="continuationSeparator" w:id="0">
    <w:p w14:paraId="01DE7106" w14:textId="77777777" w:rsidR="00E90862" w:rsidRDefault="00E90862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305083824">
    <w:abstractNumId w:val="1"/>
  </w:num>
  <w:num w:numId="2" w16cid:durableId="938828758">
    <w:abstractNumId w:val="0"/>
  </w:num>
  <w:num w:numId="3" w16cid:durableId="1282028459">
    <w:abstractNumId w:val="2"/>
  </w:num>
  <w:num w:numId="4" w16cid:durableId="28307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17761"/>
    <w:rsid w:val="005372AA"/>
    <w:rsid w:val="0053787E"/>
    <w:rsid w:val="00577E89"/>
    <w:rsid w:val="005C01AF"/>
    <w:rsid w:val="006361B6"/>
    <w:rsid w:val="0064757C"/>
    <w:rsid w:val="006A5383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84102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90862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osicb.carn-to-coast-email-sm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osicb.dpo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HOLBY, Stephen (CARN TO COAST HEALTH CENTRES)</cp:lastModifiedBy>
  <cp:revision>3</cp:revision>
  <dcterms:created xsi:type="dcterms:W3CDTF">2023-09-28T16:57:00Z</dcterms:created>
  <dcterms:modified xsi:type="dcterms:W3CDTF">2023-09-28T17:01:00Z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